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F04" w:rsidRDefault="00FA7F04" w:rsidP="00942E0C">
      <w:pPr>
        <w:jc w:val="both"/>
        <w:rPr>
          <w:rFonts w:ascii="Bookman Old Style" w:hAnsi="Bookman Old Style"/>
          <w:b/>
          <w:i/>
          <w:color w:val="000080"/>
          <w:sz w:val="20"/>
          <w:szCs w:val="20"/>
        </w:rPr>
      </w:pPr>
    </w:p>
    <w:p w:rsidR="005C04C9" w:rsidRDefault="0058629A" w:rsidP="005C04C9">
      <w:pPr>
        <w:autoSpaceDE w:val="0"/>
        <w:autoSpaceDN w:val="0"/>
        <w:adjustRightInd w:val="0"/>
        <w:ind w:left="1276"/>
        <w:rPr>
          <w:rFonts w:ascii="Book Antiqua,Bold" w:hAnsi="Book Antiqua,Bold" w:cs="Book Antiqua,Bold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108585</wp:posOffset>
            </wp:positionV>
            <wp:extent cx="647700" cy="589915"/>
            <wp:effectExtent l="1905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8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2E0C" w:rsidRDefault="00942E0C" w:rsidP="005C04C9">
      <w:pPr>
        <w:autoSpaceDE w:val="0"/>
        <w:autoSpaceDN w:val="0"/>
        <w:adjustRightInd w:val="0"/>
        <w:rPr>
          <w:rFonts w:ascii="Book Antiqua,Bold" w:hAnsi="Book Antiqua,Bold" w:cs="Book Antiqua,Bold"/>
          <w:b/>
          <w:bCs/>
          <w:sz w:val="28"/>
          <w:szCs w:val="28"/>
        </w:rPr>
      </w:pPr>
      <w:r w:rsidRPr="00A13FF3">
        <w:rPr>
          <w:rFonts w:ascii="Book Antiqua,Bold" w:hAnsi="Book Antiqua,Bold" w:cs="Book Antiqua,Bold"/>
          <w:b/>
          <w:bCs/>
          <w:sz w:val="28"/>
          <w:szCs w:val="28"/>
        </w:rPr>
        <w:t>ASOCIACIÓN ESPAÑOLA PARA</w:t>
      </w:r>
    </w:p>
    <w:p w:rsidR="00942E0C" w:rsidRPr="00A13FF3" w:rsidRDefault="00942E0C" w:rsidP="00942E0C">
      <w:pPr>
        <w:autoSpaceDE w:val="0"/>
        <w:autoSpaceDN w:val="0"/>
        <w:adjustRightInd w:val="0"/>
        <w:rPr>
          <w:rFonts w:ascii="Book Antiqua,Bold" w:hAnsi="Book Antiqua,Bold" w:cs="Book Antiqua,Bold"/>
          <w:b/>
          <w:bCs/>
          <w:sz w:val="28"/>
          <w:szCs w:val="28"/>
        </w:rPr>
      </w:pPr>
      <w:r w:rsidRPr="00A13FF3">
        <w:rPr>
          <w:rFonts w:ascii="Book Antiqua,Bold" w:hAnsi="Book Antiqua,Bold" w:cs="Book Antiqua,Bold"/>
          <w:b/>
          <w:bCs/>
          <w:sz w:val="28"/>
          <w:szCs w:val="28"/>
        </w:rPr>
        <w:t>EL ESTUDIO DEL CUATERNARIO</w:t>
      </w:r>
    </w:p>
    <w:p w:rsidR="00942E0C" w:rsidRDefault="00942E0C" w:rsidP="00942E0C">
      <w:pPr>
        <w:autoSpaceDE w:val="0"/>
        <w:autoSpaceDN w:val="0"/>
        <w:adjustRightInd w:val="0"/>
        <w:rPr>
          <w:rFonts w:ascii="Book Antiqua,Bold" w:hAnsi="Book Antiqua,Bold" w:cs="Book Antiqua,Bold"/>
          <w:b/>
          <w:bCs/>
          <w:sz w:val="28"/>
          <w:szCs w:val="28"/>
        </w:rPr>
      </w:pPr>
    </w:p>
    <w:p w:rsidR="00942E0C" w:rsidRDefault="00942E0C" w:rsidP="00942E0C">
      <w:pPr>
        <w:autoSpaceDE w:val="0"/>
        <w:autoSpaceDN w:val="0"/>
        <w:adjustRightInd w:val="0"/>
        <w:rPr>
          <w:rFonts w:ascii="Book Antiqua,Bold" w:hAnsi="Book Antiqua,Bold" w:cs="Book Antiqua,Bold"/>
          <w:b/>
          <w:bCs/>
          <w:sz w:val="28"/>
          <w:szCs w:val="28"/>
        </w:rPr>
      </w:pPr>
    </w:p>
    <w:p w:rsidR="00942E0C" w:rsidRPr="00A13FF3" w:rsidRDefault="00942E0C" w:rsidP="0041075B">
      <w:pPr>
        <w:autoSpaceDE w:val="0"/>
        <w:autoSpaceDN w:val="0"/>
        <w:adjustRightInd w:val="0"/>
        <w:jc w:val="both"/>
        <w:rPr>
          <w:rFonts w:ascii="Book Antiqua,Bold" w:hAnsi="Book Antiqua,Bold" w:cs="Book Antiqua,Bold"/>
          <w:b/>
          <w:bCs/>
          <w:sz w:val="28"/>
          <w:szCs w:val="28"/>
        </w:rPr>
      </w:pPr>
      <w:r w:rsidRPr="00A13FF3">
        <w:rPr>
          <w:rFonts w:ascii="Book Antiqua,Bold" w:hAnsi="Book Antiqua,Bold" w:cs="Book Antiqua,Bold"/>
          <w:b/>
          <w:bCs/>
          <w:sz w:val="28"/>
          <w:szCs w:val="28"/>
        </w:rPr>
        <w:t>NOMINACIÓN PREMIO HONORÍFICO ARQUERO DE ORO</w:t>
      </w:r>
    </w:p>
    <w:p w:rsidR="00942E0C" w:rsidRPr="000318A5" w:rsidRDefault="005C04C9" w:rsidP="0041075B">
      <w:pPr>
        <w:autoSpaceDE w:val="0"/>
        <w:autoSpaceDN w:val="0"/>
        <w:adjustRightInd w:val="0"/>
        <w:jc w:val="both"/>
        <w:rPr>
          <w:rFonts w:ascii="Book Antiqua,Bold" w:hAnsi="Book Antiqua,Bold" w:cs="Book Antiqua,Bold"/>
          <w:b/>
          <w:bCs/>
          <w:sz w:val="18"/>
          <w:szCs w:val="18"/>
        </w:rPr>
      </w:pPr>
      <w:r w:rsidRPr="000318A5">
        <w:rPr>
          <w:rFonts w:ascii="Book Antiqua,Bold" w:hAnsi="Book Antiqua,Bold" w:cs="Book Antiqua,Bold"/>
          <w:b/>
          <w:bCs/>
          <w:sz w:val="18"/>
          <w:szCs w:val="18"/>
        </w:rPr>
        <w:t>(Por favor consulte el R</w:t>
      </w:r>
      <w:r w:rsidR="00942E0C" w:rsidRPr="000318A5">
        <w:rPr>
          <w:rFonts w:ascii="Book Antiqua,Bold" w:hAnsi="Book Antiqua,Bold" w:cs="Book Antiqua,Bold"/>
          <w:b/>
          <w:bCs/>
          <w:sz w:val="18"/>
          <w:szCs w:val="18"/>
        </w:rPr>
        <w:t xml:space="preserve">eglamento y las líneas guía que aparecen </w:t>
      </w:r>
      <w:r w:rsidR="00F040A8">
        <w:rPr>
          <w:rFonts w:ascii="Book Antiqua,Bold" w:hAnsi="Book Antiqua,Bold" w:cs="Book Antiqua,Bold"/>
          <w:b/>
          <w:bCs/>
          <w:sz w:val="18"/>
          <w:szCs w:val="18"/>
        </w:rPr>
        <w:t>al final de la presente solicitud</w:t>
      </w:r>
      <w:r w:rsidR="00942E0C" w:rsidRPr="000318A5">
        <w:rPr>
          <w:rFonts w:ascii="Book Antiqua,Bold" w:hAnsi="Book Antiqua,Bold" w:cs="Book Antiqua,Bold"/>
          <w:b/>
          <w:bCs/>
          <w:sz w:val="18"/>
          <w:szCs w:val="18"/>
        </w:rPr>
        <w:t>)</w:t>
      </w:r>
    </w:p>
    <w:p w:rsidR="00942E0C" w:rsidRPr="00A13FF3" w:rsidRDefault="00942E0C" w:rsidP="0041075B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</w:p>
    <w:p w:rsidR="00942E0C" w:rsidRPr="004C135A" w:rsidRDefault="00942E0C" w:rsidP="0041075B">
      <w:pPr>
        <w:shd w:val="clear" w:color="auto" w:fill="17365D"/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  <w:r w:rsidRPr="004C135A">
        <w:rPr>
          <w:rFonts w:ascii="Trebuchet MS" w:hAnsi="Trebuchet MS" w:cs="Book Antiqua"/>
          <w:sz w:val="22"/>
          <w:szCs w:val="22"/>
        </w:rPr>
        <w:t>DATOS PERSONALES</w:t>
      </w:r>
      <w:r>
        <w:rPr>
          <w:rFonts w:ascii="Trebuchet MS" w:hAnsi="Trebuchet MS" w:cs="Book Antiqua"/>
          <w:sz w:val="22"/>
          <w:szCs w:val="22"/>
        </w:rPr>
        <w:t xml:space="preserve"> DEL CANDIDATO</w:t>
      </w:r>
    </w:p>
    <w:p w:rsidR="00942E0C" w:rsidRPr="004C135A" w:rsidRDefault="00942E0C" w:rsidP="0041075B">
      <w:pPr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  <w:r w:rsidRPr="004C135A">
        <w:rPr>
          <w:rFonts w:ascii="Trebuchet MS" w:hAnsi="Trebuchet MS" w:cs="Book Antiqua"/>
          <w:sz w:val="22"/>
          <w:szCs w:val="22"/>
        </w:rPr>
        <w:t xml:space="preserve">Apellidos y Nombre: </w:t>
      </w:r>
    </w:p>
    <w:p w:rsidR="00942E0C" w:rsidRPr="004C135A" w:rsidRDefault="00942E0C" w:rsidP="0041075B">
      <w:pPr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  <w:r w:rsidRPr="004C135A">
        <w:rPr>
          <w:rFonts w:ascii="Trebuchet MS" w:hAnsi="Trebuchet MS" w:cs="Book Antiqua"/>
          <w:sz w:val="22"/>
          <w:szCs w:val="22"/>
        </w:rPr>
        <w:t>Fecha de nacimiento:</w:t>
      </w:r>
    </w:p>
    <w:p w:rsidR="00942E0C" w:rsidRPr="004C135A" w:rsidRDefault="00942E0C" w:rsidP="0041075B">
      <w:pPr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  <w:r w:rsidRPr="004C135A">
        <w:rPr>
          <w:rFonts w:ascii="Trebuchet MS" w:hAnsi="Trebuchet MS" w:cs="Book Antiqua"/>
          <w:sz w:val="22"/>
          <w:szCs w:val="22"/>
        </w:rPr>
        <w:t>Nacionalidad</w:t>
      </w:r>
      <w:r w:rsidR="0041075B">
        <w:rPr>
          <w:rFonts w:ascii="Trebuchet MS" w:hAnsi="Trebuchet MS" w:cs="Book Antiqua"/>
          <w:sz w:val="22"/>
          <w:szCs w:val="22"/>
        </w:rPr>
        <w:t>:</w:t>
      </w:r>
    </w:p>
    <w:p w:rsidR="00942E0C" w:rsidRPr="004C135A" w:rsidRDefault="00942E0C" w:rsidP="0041075B">
      <w:pPr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  <w:r w:rsidRPr="004C135A">
        <w:rPr>
          <w:rFonts w:ascii="Trebuchet MS" w:hAnsi="Trebuchet MS" w:cs="Book Antiqua"/>
          <w:sz w:val="22"/>
          <w:szCs w:val="22"/>
        </w:rPr>
        <w:t>Dirección actual:</w:t>
      </w:r>
    </w:p>
    <w:p w:rsidR="00942E0C" w:rsidRPr="004C135A" w:rsidRDefault="00942E0C" w:rsidP="0041075B">
      <w:pPr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  <w:r w:rsidRPr="004C135A">
        <w:rPr>
          <w:rFonts w:ascii="Trebuchet MS" w:hAnsi="Trebuchet MS" w:cs="Book Antiqua"/>
          <w:sz w:val="22"/>
          <w:szCs w:val="22"/>
        </w:rPr>
        <w:t>Email:</w:t>
      </w:r>
    </w:p>
    <w:p w:rsidR="00942E0C" w:rsidRPr="004C135A" w:rsidRDefault="00942E0C" w:rsidP="0041075B">
      <w:pPr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</w:p>
    <w:p w:rsidR="00942E0C" w:rsidRPr="004C135A" w:rsidRDefault="00942E0C" w:rsidP="0041075B">
      <w:pPr>
        <w:shd w:val="clear" w:color="auto" w:fill="17365D"/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  <w:r w:rsidRPr="004C135A">
        <w:rPr>
          <w:rFonts w:ascii="Trebuchet MS" w:hAnsi="Trebuchet MS" w:cs="Book Antiqua"/>
          <w:sz w:val="22"/>
          <w:szCs w:val="22"/>
        </w:rPr>
        <w:t>DATOS CIENTÍFICO-PROFESIONALES</w:t>
      </w:r>
    </w:p>
    <w:p w:rsidR="00942E0C" w:rsidRPr="004C135A" w:rsidRDefault="00942E0C" w:rsidP="0041075B">
      <w:pPr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  <w:r>
        <w:rPr>
          <w:rFonts w:ascii="Trebuchet MS" w:hAnsi="Trebuchet MS" w:cs="Book Antiqua"/>
          <w:sz w:val="22"/>
          <w:szCs w:val="22"/>
        </w:rPr>
        <w:t xml:space="preserve"># </w:t>
      </w:r>
      <w:r w:rsidRPr="004C135A">
        <w:rPr>
          <w:rFonts w:ascii="Trebuchet MS" w:hAnsi="Trebuchet MS" w:cs="Book Antiqua"/>
          <w:sz w:val="22"/>
          <w:szCs w:val="22"/>
        </w:rPr>
        <w:t>Institución más relevante en que desarrolla o ha desarrollado su trabajo:</w:t>
      </w:r>
    </w:p>
    <w:p w:rsidR="00942E0C" w:rsidRPr="004C135A" w:rsidRDefault="00942E0C" w:rsidP="0041075B">
      <w:pPr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</w:p>
    <w:p w:rsidR="00942E0C" w:rsidRPr="004C135A" w:rsidRDefault="00942E0C" w:rsidP="0041075B">
      <w:pPr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  <w:r>
        <w:rPr>
          <w:rFonts w:ascii="Trebuchet MS" w:hAnsi="Trebuchet MS" w:cs="Book Antiqua"/>
          <w:sz w:val="22"/>
          <w:szCs w:val="22"/>
        </w:rPr>
        <w:t xml:space="preserve"># </w:t>
      </w:r>
      <w:r w:rsidRPr="004C135A">
        <w:rPr>
          <w:rFonts w:ascii="Trebuchet MS" w:hAnsi="Trebuchet MS" w:cs="Book Antiqua"/>
          <w:sz w:val="22"/>
          <w:szCs w:val="22"/>
        </w:rPr>
        <w:t>Campos Científicos de interés dentro de las Ciencias del Cuaternario:</w:t>
      </w:r>
    </w:p>
    <w:p w:rsidR="00942E0C" w:rsidRPr="004C135A" w:rsidRDefault="00942E0C" w:rsidP="0041075B">
      <w:pPr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</w:p>
    <w:p w:rsidR="00E9095C" w:rsidRPr="004C135A" w:rsidRDefault="00942E0C" w:rsidP="0041075B">
      <w:pPr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  <w:r>
        <w:rPr>
          <w:rFonts w:ascii="Trebuchet MS" w:hAnsi="Trebuchet MS" w:cs="Book Antiqua"/>
          <w:sz w:val="22"/>
          <w:szCs w:val="22"/>
        </w:rPr>
        <w:t xml:space="preserve"># </w:t>
      </w:r>
      <w:r w:rsidRPr="004C135A">
        <w:rPr>
          <w:rFonts w:ascii="Trebuchet MS" w:hAnsi="Trebuchet MS" w:cs="Book Antiqua"/>
          <w:sz w:val="22"/>
          <w:szCs w:val="22"/>
        </w:rPr>
        <w:t>Puestos Ocupados, Cargos Relevantes, Premios y Distinciones honoríficas ya recibidas (con mención de la fecha):</w:t>
      </w:r>
    </w:p>
    <w:p w:rsidR="00942E0C" w:rsidRPr="004C135A" w:rsidRDefault="00942E0C" w:rsidP="0041075B">
      <w:pPr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</w:p>
    <w:p w:rsidR="00942E0C" w:rsidRPr="004C135A" w:rsidRDefault="00942E0C" w:rsidP="0041075B">
      <w:pPr>
        <w:shd w:val="clear" w:color="auto" w:fill="17365D"/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  <w:r w:rsidRPr="004C135A">
        <w:rPr>
          <w:rFonts w:ascii="Trebuchet MS" w:hAnsi="Trebuchet MS" w:cs="Book Antiqua"/>
          <w:sz w:val="22"/>
          <w:szCs w:val="22"/>
        </w:rPr>
        <w:t>DATOS AEQUA</w:t>
      </w:r>
    </w:p>
    <w:p w:rsidR="00E9095C" w:rsidRDefault="00E9095C" w:rsidP="0041075B">
      <w:pPr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  <w:r>
        <w:rPr>
          <w:rFonts w:ascii="Trebuchet MS" w:hAnsi="Trebuchet MS" w:cs="Book Antiqua"/>
          <w:sz w:val="22"/>
          <w:szCs w:val="22"/>
        </w:rPr>
        <w:t># Año de ingreso en la Asociación:</w:t>
      </w:r>
    </w:p>
    <w:p w:rsidR="00E9095C" w:rsidRDefault="00E9095C" w:rsidP="0041075B">
      <w:pPr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</w:p>
    <w:p w:rsidR="00942E0C" w:rsidRPr="004C135A" w:rsidRDefault="00942E0C" w:rsidP="0041075B">
      <w:pPr>
        <w:autoSpaceDE w:val="0"/>
        <w:autoSpaceDN w:val="0"/>
        <w:adjustRightInd w:val="0"/>
        <w:jc w:val="both"/>
        <w:rPr>
          <w:rFonts w:ascii="Trebuchet MS" w:hAnsi="Trebuchet MS" w:cs="Book Antiqua"/>
          <w:i/>
          <w:sz w:val="20"/>
          <w:szCs w:val="20"/>
        </w:rPr>
      </w:pPr>
      <w:r w:rsidRPr="004C135A">
        <w:rPr>
          <w:rFonts w:ascii="Trebuchet MS" w:hAnsi="Trebuchet MS" w:cs="Book Antiqua"/>
          <w:i/>
          <w:sz w:val="20"/>
          <w:szCs w:val="20"/>
        </w:rPr>
        <w:t>Breve resumen curricular de las actividades del</w:t>
      </w:r>
      <w:r>
        <w:rPr>
          <w:rFonts w:ascii="Trebuchet MS" w:hAnsi="Trebuchet MS" w:cs="Book Antiqua"/>
          <w:i/>
          <w:sz w:val="20"/>
          <w:szCs w:val="20"/>
        </w:rPr>
        <w:t>/a</w:t>
      </w:r>
      <w:r w:rsidRPr="004C135A">
        <w:rPr>
          <w:rFonts w:ascii="Trebuchet MS" w:hAnsi="Trebuchet MS" w:cs="Book Antiqua"/>
          <w:i/>
          <w:sz w:val="20"/>
          <w:szCs w:val="20"/>
        </w:rPr>
        <w:t xml:space="preserve"> candidato</w:t>
      </w:r>
      <w:r>
        <w:rPr>
          <w:rFonts w:ascii="Trebuchet MS" w:hAnsi="Trebuchet MS" w:cs="Book Antiqua"/>
          <w:i/>
          <w:sz w:val="20"/>
          <w:szCs w:val="20"/>
        </w:rPr>
        <w:t>/a</w:t>
      </w:r>
      <w:r w:rsidRPr="004C135A">
        <w:rPr>
          <w:rFonts w:ascii="Trebuchet MS" w:hAnsi="Trebuchet MS" w:cs="Book Antiqua"/>
          <w:i/>
          <w:sz w:val="20"/>
          <w:szCs w:val="20"/>
        </w:rPr>
        <w:t xml:space="preserve"> dentro de la Asociación Española para el Estudio del Cuaternario: Cargos ocupados, periodos temporales, Organización de Congresos y otras actividades científicas. (</w:t>
      </w:r>
      <w:r w:rsidR="0058629A">
        <w:rPr>
          <w:rFonts w:ascii="Trebuchet MS" w:hAnsi="Trebuchet MS" w:cs="Book Antiqua"/>
          <w:i/>
          <w:sz w:val="20"/>
          <w:szCs w:val="20"/>
        </w:rPr>
        <w:t>Máximo</w:t>
      </w:r>
      <w:r w:rsidRPr="004C135A">
        <w:rPr>
          <w:rFonts w:ascii="Trebuchet MS" w:hAnsi="Trebuchet MS" w:cs="Book Antiqua"/>
          <w:i/>
          <w:sz w:val="20"/>
          <w:szCs w:val="20"/>
        </w:rPr>
        <w:t xml:space="preserve"> veinte líneas).</w:t>
      </w:r>
    </w:p>
    <w:p w:rsidR="00942E0C" w:rsidRPr="004C135A" w:rsidRDefault="00942E0C" w:rsidP="0041075B">
      <w:pPr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</w:p>
    <w:p w:rsidR="00942E0C" w:rsidRPr="004C135A" w:rsidRDefault="00942E0C" w:rsidP="0041075B">
      <w:pPr>
        <w:shd w:val="clear" w:color="auto" w:fill="17365D"/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  <w:r w:rsidRPr="004C135A">
        <w:rPr>
          <w:rFonts w:ascii="Trebuchet MS" w:hAnsi="Trebuchet MS" w:cs="Book Antiqua"/>
          <w:sz w:val="22"/>
          <w:szCs w:val="22"/>
        </w:rPr>
        <w:t>LOGROS CIENTÍFICOS:</w:t>
      </w:r>
    </w:p>
    <w:p w:rsidR="00942E0C" w:rsidRPr="004C135A" w:rsidRDefault="00942E0C" w:rsidP="0041075B">
      <w:pPr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  <w:r>
        <w:rPr>
          <w:rFonts w:ascii="Trebuchet MS" w:hAnsi="Trebuchet MS" w:cs="Book Antiqua"/>
          <w:sz w:val="22"/>
          <w:szCs w:val="22"/>
        </w:rPr>
        <w:t xml:space="preserve"># </w:t>
      </w:r>
      <w:r w:rsidRPr="004C135A">
        <w:rPr>
          <w:rFonts w:ascii="Trebuchet MS" w:hAnsi="Trebuchet MS" w:cs="Book Antiqua"/>
          <w:sz w:val="22"/>
          <w:szCs w:val="22"/>
        </w:rPr>
        <w:t>Títulos de Artículos científicos, libros, etc., más relevantes haciend</w:t>
      </w:r>
      <w:r>
        <w:rPr>
          <w:rFonts w:ascii="Trebuchet MS" w:hAnsi="Trebuchet MS" w:cs="Book Antiqua"/>
          <w:sz w:val="22"/>
          <w:szCs w:val="22"/>
        </w:rPr>
        <w:t>o</w:t>
      </w:r>
      <w:r w:rsidRPr="004C135A">
        <w:rPr>
          <w:rFonts w:ascii="Trebuchet MS" w:hAnsi="Trebuchet MS" w:cs="Book Antiqua"/>
          <w:sz w:val="22"/>
          <w:szCs w:val="22"/>
        </w:rPr>
        <w:t xml:space="preserve"> constar co-autores</w:t>
      </w:r>
      <w:r>
        <w:rPr>
          <w:rFonts w:ascii="Trebuchet MS" w:hAnsi="Trebuchet MS" w:cs="Book Antiqua"/>
          <w:sz w:val="22"/>
          <w:szCs w:val="22"/>
        </w:rPr>
        <w:t>/as</w:t>
      </w:r>
      <w:r w:rsidRPr="004C135A">
        <w:rPr>
          <w:rFonts w:ascii="Trebuchet MS" w:hAnsi="Trebuchet MS" w:cs="Book Antiqua"/>
          <w:sz w:val="22"/>
          <w:szCs w:val="22"/>
        </w:rPr>
        <w:t>, publicación científica, editorial (si libro) y fecha. (Las cinco que se consideren más relevantes):</w:t>
      </w:r>
    </w:p>
    <w:p w:rsidR="00942E0C" w:rsidRPr="004C135A" w:rsidRDefault="00942E0C" w:rsidP="0041075B">
      <w:pPr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</w:p>
    <w:p w:rsidR="00942E0C" w:rsidRPr="004C135A" w:rsidRDefault="00942E0C" w:rsidP="0041075B">
      <w:pPr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  <w:r>
        <w:rPr>
          <w:rFonts w:ascii="Trebuchet MS" w:hAnsi="Trebuchet MS" w:cs="Book Antiqua"/>
          <w:sz w:val="22"/>
          <w:szCs w:val="22"/>
        </w:rPr>
        <w:t xml:space="preserve"># </w:t>
      </w:r>
      <w:r w:rsidRPr="004C135A">
        <w:rPr>
          <w:rFonts w:ascii="Trebuchet MS" w:hAnsi="Trebuchet MS" w:cs="Book Antiqua"/>
          <w:sz w:val="22"/>
          <w:szCs w:val="22"/>
        </w:rPr>
        <w:t>Breve resumen explicativo de la actividad internacional del</w:t>
      </w:r>
      <w:r>
        <w:rPr>
          <w:rFonts w:ascii="Trebuchet MS" w:hAnsi="Trebuchet MS" w:cs="Book Antiqua"/>
          <w:sz w:val="22"/>
          <w:szCs w:val="22"/>
        </w:rPr>
        <w:t>/a</w:t>
      </w:r>
      <w:r w:rsidRPr="004C135A">
        <w:rPr>
          <w:rFonts w:ascii="Trebuchet MS" w:hAnsi="Trebuchet MS" w:cs="Book Antiqua"/>
          <w:sz w:val="22"/>
          <w:szCs w:val="22"/>
        </w:rPr>
        <w:t xml:space="preserve"> candidato</w:t>
      </w:r>
      <w:r>
        <w:rPr>
          <w:rFonts w:ascii="Trebuchet MS" w:hAnsi="Trebuchet MS" w:cs="Book Antiqua"/>
          <w:sz w:val="22"/>
          <w:szCs w:val="22"/>
        </w:rPr>
        <w:t>/a</w:t>
      </w:r>
      <w:r w:rsidRPr="004C135A">
        <w:rPr>
          <w:rFonts w:ascii="Trebuchet MS" w:hAnsi="Trebuchet MS" w:cs="Book Antiqua"/>
          <w:sz w:val="22"/>
          <w:szCs w:val="22"/>
        </w:rPr>
        <w:t xml:space="preserve"> en relación con la promoción y difusión del estudio del Cuaternario en España en cualquiera de sus ramas (</w:t>
      </w:r>
      <w:r w:rsidR="0041075B">
        <w:rPr>
          <w:rFonts w:ascii="Trebuchet MS" w:hAnsi="Trebuchet MS" w:cs="Book Antiqua"/>
          <w:sz w:val="22"/>
          <w:szCs w:val="22"/>
        </w:rPr>
        <w:t>máximo</w:t>
      </w:r>
      <w:r w:rsidRPr="004C135A">
        <w:rPr>
          <w:rFonts w:ascii="Trebuchet MS" w:hAnsi="Trebuchet MS" w:cs="Book Antiqua"/>
          <w:sz w:val="22"/>
          <w:szCs w:val="22"/>
        </w:rPr>
        <w:t xml:space="preserve"> veinte líneas):</w:t>
      </w:r>
    </w:p>
    <w:p w:rsidR="00942E0C" w:rsidRPr="004C135A" w:rsidRDefault="00942E0C" w:rsidP="0041075B">
      <w:pPr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</w:p>
    <w:p w:rsidR="00942E0C" w:rsidRDefault="00942E0C" w:rsidP="0041075B">
      <w:pPr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  <w:r>
        <w:rPr>
          <w:rFonts w:ascii="Trebuchet MS" w:hAnsi="Trebuchet MS" w:cs="Book Antiqua"/>
          <w:sz w:val="22"/>
          <w:szCs w:val="22"/>
        </w:rPr>
        <w:t xml:space="preserve"># </w:t>
      </w:r>
      <w:r w:rsidRPr="004C135A">
        <w:rPr>
          <w:rFonts w:ascii="Trebuchet MS" w:hAnsi="Trebuchet MS" w:cs="Book Antiqua"/>
          <w:sz w:val="22"/>
          <w:szCs w:val="22"/>
        </w:rPr>
        <w:t>Breve resumen explicativo de porqué el</w:t>
      </w:r>
      <w:r>
        <w:rPr>
          <w:rFonts w:ascii="Trebuchet MS" w:hAnsi="Trebuchet MS" w:cs="Book Antiqua"/>
          <w:sz w:val="22"/>
          <w:szCs w:val="22"/>
        </w:rPr>
        <w:t>/a</w:t>
      </w:r>
      <w:r w:rsidRPr="004C135A">
        <w:rPr>
          <w:rFonts w:ascii="Trebuchet MS" w:hAnsi="Trebuchet MS" w:cs="Book Antiqua"/>
          <w:sz w:val="22"/>
          <w:szCs w:val="22"/>
        </w:rPr>
        <w:t xml:space="preserve"> candidato</w:t>
      </w:r>
      <w:r>
        <w:rPr>
          <w:rFonts w:ascii="Trebuchet MS" w:hAnsi="Trebuchet MS" w:cs="Book Antiqua"/>
          <w:sz w:val="22"/>
          <w:szCs w:val="22"/>
        </w:rPr>
        <w:t>/a</w:t>
      </w:r>
      <w:r w:rsidRPr="004C135A">
        <w:rPr>
          <w:rFonts w:ascii="Trebuchet MS" w:hAnsi="Trebuchet MS" w:cs="Book Antiqua"/>
          <w:sz w:val="22"/>
          <w:szCs w:val="22"/>
        </w:rPr>
        <w:t xml:space="preserve"> merece la mención honorífica y como esta ayudaría a la promoción y proyección nacional/internacional de AEQUA (</w:t>
      </w:r>
      <w:r w:rsidR="0041075B">
        <w:rPr>
          <w:rFonts w:ascii="Trebuchet MS" w:hAnsi="Trebuchet MS" w:cs="Book Antiqua"/>
          <w:sz w:val="22"/>
          <w:szCs w:val="22"/>
        </w:rPr>
        <w:t>máximo</w:t>
      </w:r>
      <w:r w:rsidRPr="004C135A">
        <w:rPr>
          <w:rFonts w:ascii="Trebuchet MS" w:hAnsi="Trebuchet MS" w:cs="Book Antiqua"/>
          <w:sz w:val="22"/>
          <w:szCs w:val="22"/>
        </w:rPr>
        <w:t xml:space="preserve"> veinte líneas)</w:t>
      </w:r>
      <w:r w:rsidR="0041075B">
        <w:rPr>
          <w:rFonts w:ascii="Trebuchet MS" w:hAnsi="Trebuchet MS" w:cs="Book Antiqua"/>
          <w:sz w:val="22"/>
          <w:szCs w:val="22"/>
        </w:rPr>
        <w:t>:</w:t>
      </w:r>
    </w:p>
    <w:p w:rsidR="00E9095C" w:rsidRDefault="00E9095C" w:rsidP="0041075B">
      <w:pPr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</w:p>
    <w:p w:rsidR="00E9095C" w:rsidRDefault="00E9095C" w:rsidP="0041075B">
      <w:pPr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</w:p>
    <w:p w:rsidR="00E9095C" w:rsidRDefault="00E9095C" w:rsidP="0041075B">
      <w:pPr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</w:p>
    <w:p w:rsidR="00E9095C" w:rsidRDefault="00E9095C" w:rsidP="0041075B">
      <w:pPr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</w:p>
    <w:p w:rsidR="00E9095C" w:rsidRDefault="00E9095C" w:rsidP="0041075B">
      <w:pPr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</w:p>
    <w:p w:rsidR="00E9095C" w:rsidRDefault="00E9095C" w:rsidP="0041075B">
      <w:pPr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</w:p>
    <w:p w:rsidR="00E9095C" w:rsidRPr="004C135A" w:rsidRDefault="00E9095C" w:rsidP="0041075B">
      <w:pPr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</w:p>
    <w:p w:rsidR="00942E0C" w:rsidRPr="004C135A" w:rsidRDefault="00942E0C" w:rsidP="0041075B">
      <w:pPr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</w:p>
    <w:p w:rsidR="00942E0C" w:rsidRPr="00E9095C" w:rsidRDefault="00942E0C" w:rsidP="00E9095C">
      <w:pPr>
        <w:shd w:val="clear" w:color="auto" w:fill="17365D"/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  <w:r w:rsidRPr="00E9095C">
        <w:rPr>
          <w:rFonts w:ascii="Trebuchet MS" w:hAnsi="Trebuchet MS" w:cs="Book Antiqua"/>
          <w:sz w:val="22"/>
          <w:szCs w:val="22"/>
        </w:rPr>
        <w:t>Nombre del/a Proponente:</w:t>
      </w:r>
      <w:r w:rsidR="00E9095C">
        <w:rPr>
          <w:rFonts w:ascii="Trebuchet MS" w:hAnsi="Trebuchet MS" w:cs="Book Antiqua"/>
          <w:sz w:val="22"/>
          <w:szCs w:val="22"/>
        </w:rPr>
        <w:t xml:space="preserve"> </w:t>
      </w:r>
    </w:p>
    <w:p w:rsidR="00942E0C" w:rsidRPr="004C135A" w:rsidRDefault="00942E0C" w:rsidP="0041075B">
      <w:pPr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</w:p>
    <w:p w:rsidR="00E9095C" w:rsidRDefault="00E9095C" w:rsidP="0041075B">
      <w:pPr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</w:p>
    <w:p w:rsidR="00E9095C" w:rsidRDefault="00E9095C" w:rsidP="0041075B">
      <w:pPr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</w:p>
    <w:p w:rsidR="00E9095C" w:rsidRDefault="00E9095C" w:rsidP="0041075B">
      <w:pPr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</w:p>
    <w:p w:rsidR="00942E0C" w:rsidRPr="004C135A" w:rsidRDefault="00E9095C" w:rsidP="0041075B">
      <w:pPr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  <w:r>
        <w:rPr>
          <w:rFonts w:ascii="Trebuchet MS" w:hAnsi="Trebuchet MS" w:cs="Book Antiqua"/>
          <w:sz w:val="22"/>
          <w:szCs w:val="22"/>
        </w:rPr>
        <w:t>Fecha y Firma</w:t>
      </w:r>
    </w:p>
    <w:p w:rsidR="00942E0C" w:rsidRPr="004C135A" w:rsidRDefault="00942E0C" w:rsidP="0041075B">
      <w:pPr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</w:p>
    <w:p w:rsidR="00942E0C" w:rsidRDefault="00942E0C" w:rsidP="0041075B">
      <w:pPr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  <w:r w:rsidRPr="004C135A">
        <w:rPr>
          <w:rFonts w:ascii="Trebuchet MS" w:hAnsi="Trebuchet MS" w:cs="Book Antiqua"/>
          <w:sz w:val="22"/>
          <w:szCs w:val="22"/>
        </w:rPr>
        <w:t>Nombre y firma de los</w:t>
      </w:r>
      <w:r>
        <w:rPr>
          <w:rFonts w:ascii="Trebuchet MS" w:hAnsi="Trebuchet MS" w:cs="Book Antiqua"/>
          <w:sz w:val="22"/>
          <w:szCs w:val="22"/>
        </w:rPr>
        <w:t>/as</w:t>
      </w:r>
      <w:r w:rsidRPr="004C135A">
        <w:rPr>
          <w:rFonts w:ascii="Trebuchet MS" w:hAnsi="Trebuchet MS" w:cs="Book Antiqua"/>
          <w:sz w:val="22"/>
          <w:szCs w:val="22"/>
        </w:rPr>
        <w:t xml:space="preserve"> 1</w:t>
      </w:r>
      <w:r w:rsidR="00E9095C">
        <w:rPr>
          <w:rFonts w:ascii="Trebuchet MS" w:hAnsi="Trebuchet MS" w:cs="Book Antiqua"/>
          <w:sz w:val="22"/>
          <w:szCs w:val="22"/>
        </w:rPr>
        <w:t>5</w:t>
      </w:r>
      <w:r w:rsidRPr="004C135A">
        <w:rPr>
          <w:rFonts w:ascii="Trebuchet MS" w:hAnsi="Trebuchet MS" w:cs="Book Antiqua"/>
          <w:sz w:val="22"/>
          <w:szCs w:val="22"/>
        </w:rPr>
        <w:t xml:space="preserve"> asociados</w:t>
      </w:r>
      <w:r>
        <w:rPr>
          <w:rFonts w:ascii="Trebuchet MS" w:hAnsi="Trebuchet MS" w:cs="Book Antiqua"/>
          <w:sz w:val="22"/>
          <w:szCs w:val="22"/>
        </w:rPr>
        <w:t>/as</w:t>
      </w:r>
      <w:r w:rsidRPr="004C135A">
        <w:rPr>
          <w:rFonts w:ascii="Trebuchet MS" w:hAnsi="Trebuchet MS" w:cs="Book Antiqua"/>
          <w:sz w:val="22"/>
          <w:szCs w:val="22"/>
        </w:rPr>
        <w:t xml:space="preserve"> que secundan la nominación</w:t>
      </w:r>
      <w:r>
        <w:rPr>
          <w:rFonts w:ascii="Trebuchet MS" w:hAnsi="Trebuchet MS" w:cs="Book Antiqua"/>
          <w:sz w:val="22"/>
          <w:szCs w:val="22"/>
        </w:rPr>
        <w:t xml:space="preserve"> (se adjunta listado)</w:t>
      </w:r>
      <w:r w:rsidRPr="004C135A">
        <w:rPr>
          <w:rFonts w:ascii="Trebuchet MS" w:hAnsi="Trebuchet MS" w:cs="Book Antiqua"/>
          <w:sz w:val="22"/>
          <w:szCs w:val="22"/>
        </w:rPr>
        <w:t>:</w:t>
      </w:r>
    </w:p>
    <w:p w:rsidR="00E9095C" w:rsidRDefault="00E9095C">
      <w:pPr>
        <w:rPr>
          <w:rFonts w:ascii="Trebuchet MS" w:hAnsi="Trebuchet MS" w:cs="Book Antiqua"/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3652"/>
        <w:gridCol w:w="1276"/>
        <w:gridCol w:w="3685"/>
      </w:tblGrid>
      <w:tr w:rsidR="00E9095C" w:rsidRPr="00E9095C" w:rsidTr="00E9095C">
        <w:tc>
          <w:tcPr>
            <w:tcW w:w="3652" w:type="dxa"/>
          </w:tcPr>
          <w:p w:rsidR="00E9095C" w:rsidRPr="00E9095C" w:rsidRDefault="00E9095C">
            <w:pPr>
              <w:rPr>
                <w:rFonts w:ascii="Trebuchet MS" w:hAnsi="Trebuchet MS" w:cs="Book Antiqua"/>
                <w:sz w:val="18"/>
                <w:szCs w:val="18"/>
              </w:rPr>
            </w:pPr>
            <w:r w:rsidRPr="00E9095C">
              <w:rPr>
                <w:rFonts w:ascii="Trebuchet MS" w:hAnsi="Trebuchet MS" w:cs="Book Antiqua"/>
                <w:sz w:val="18"/>
                <w:szCs w:val="18"/>
              </w:rPr>
              <w:t>Nombre y Apellidos</w:t>
            </w:r>
          </w:p>
        </w:tc>
        <w:tc>
          <w:tcPr>
            <w:tcW w:w="1276" w:type="dxa"/>
          </w:tcPr>
          <w:p w:rsidR="00E9095C" w:rsidRPr="00E9095C" w:rsidRDefault="00E9095C">
            <w:pPr>
              <w:rPr>
                <w:rFonts w:ascii="Trebuchet MS" w:hAnsi="Trebuchet MS" w:cs="Book Antiqua"/>
                <w:sz w:val="18"/>
                <w:szCs w:val="18"/>
              </w:rPr>
            </w:pPr>
            <w:r>
              <w:rPr>
                <w:rFonts w:ascii="Trebuchet MS" w:hAnsi="Trebuchet MS" w:cs="Book Antiqua"/>
                <w:sz w:val="18"/>
                <w:szCs w:val="18"/>
              </w:rPr>
              <w:t>Socio AEQUA desde (año)</w:t>
            </w:r>
          </w:p>
        </w:tc>
        <w:tc>
          <w:tcPr>
            <w:tcW w:w="3685" w:type="dxa"/>
          </w:tcPr>
          <w:p w:rsidR="00E9095C" w:rsidRPr="00E9095C" w:rsidRDefault="00E9095C">
            <w:pPr>
              <w:rPr>
                <w:rFonts w:ascii="Trebuchet MS" w:hAnsi="Trebuchet MS" w:cs="Book Antiqua"/>
                <w:sz w:val="18"/>
                <w:szCs w:val="18"/>
              </w:rPr>
            </w:pPr>
            <w:r>
              <w:rPr>
                <w:rFonts w:ascii="Trebuchet MS" w:hAnsi="Trebuchet MS" w:cs="Book Antiqua"/>
                <w:sz w:val="18"/>
                <w:szCs w:val="18"/>
              </w:rPr>
              <w:t>DNI y FIRMA</w:t>
            </w:r>
          </w:p>
        </w:tc>
      </w:tr>
      <w:tr w:rsidR="00E9095C" w:rsidRPr="00E9095C" w:rsidTr="00E9095C">
        <w:tc>
          <w:tcPr>
            <w:tcW w:w="3652" w:type="dxa"/>
          </w:tcPr>
          <w:p w:rsidR="00E9095C" w:rsidRPr="00E9095C" w:rsidRDefault="00E9095C">
            <w:pPr>
              <w:rPr>
                <w:rFonts w:ascii="Trebuchet MS" w:hAnsi="Trebuchet MS" w:cs="Book Antiqua"/>
                <w:sz w:val="18"/>
                <w:szCs w:val="18"/>
              </w:rPr>
            </w:pPr>
            <w:r>
              <w:rPr>
                <w:rFonts w:ascii="Trebuchet MS" w:hAnsi="Trebuchet MS" w:cs="Book Antiqua"/>
                <w:sz w:val="18"/>
                <w:szCs w:val="18"/>
              </w:rPr>
              <w:t>1. El/la proponente</w:t>
            </w:r>
          </w:p>
        </w:tc>
        <w:tc>
          <w:tcPr>
            <w:tcW w:w="1276" w:type="dxa"/>
          </w:tcPr>
          <w:p w:rsidR="00E9095C" w:rsidRPr="00E9095C" w:rsidRDefault="00E9095C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</w:tc>
        <w:tc>
          <w:tcPr>
            <w:tcW w:w="3685" w:type="dxa"/>
          </w:tcPr>
          <w:p w:rsidR="00E9095C" w:rsidRDefault="00E9095C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  <w:p w:rsidR="00E9095C" w:rsidRDefault="00E9095C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  <w:p w:rsidR="00E9095C" w:rsidRPr="00E9095C" w:rsidRDefault="00E9095C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</w:tc>
      </w:tr>
      <w:tr w:rsidR="00E9095C" w:rsidRPr="00E9095C" w:rsidTr="004E0383">
        <w:tc>
          <w:tcPr>
            <w:tcW w:w="3652" w:type="dxa"/>
          </w:tcPr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  <w:r>
              <w:rPr>
                <w:rFonts w:ascii="Trebuchet MS" w:hAnsi="Trebuchet MS" w:cs="Book Antiqua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</w:tc>
        <w:tc>
          <w:tcPr>
            <w:tcW w:w="3685" w:type="dxa"/>
          </w:tcPr>
          <w:p w:rsid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  <w:p w:rsid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</w:tc>
      </w:tr>
      <w:tr w:rsidR="00E9095C" w:rsidRPr="00E9095C" w:rsidTr="004E0383">
        <w:tc>
          <w:tcPr>
            <w:tcW w:w="3652" w:type="dxa"/>
          </w:tcPr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  <w:r>
              <w:rPr>
                <w:rFonts w:ascii="Trebuchet MS" w:hAnsi="Trebuchet MS" w:cs="Book Antiqua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</w:tc>
        <w:tc>
          <w:tcPr>
            <w:tcW w:w="3685" w:type="dxa"/>
          </w:tcPr>
          <w:p w:rsid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  <w:p w:rsid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</w:tc>
      </w:tr>
      <w:tr w:rsidR="00E9095C" w:rsidRPr="00E9095C" w:rsidTr="004E0383">
        <w:tc>
          <w:tcPr>
            <w:tcW w:w="3652" w:type="dxa"/>
          </w:tcPr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  <w:r>
              <w:rPr>
                <w:rFonts w:ascii="Trebuchet MS" w:hAnsi="Trebuchet MS" w:cs="Book Antiqua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</w:tc>
        <w:tc>
          <w:tcPr>
            <w:tcW w:w="3685" w:type="dxa"/>
          </w:tcPr>
          <w:p w:rsid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  <w:p w:rsid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</w:tc>
      </w:tr>
      <w:tr w:rsidR="00E9095C" w:rsidRPr="00E9095C" w:rsidTr="004E0383">
        <w:tc>
          <w:tcPr>
            <w:tcW w:w="3652" w:type="dxa"/>
          </w:tcPr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  <w:r>
              <w:rPr>
                <w:rFonts w:ascii="Trebuchet MS" w:hAnsi="Trebuchet MS" w:cs="Book Antiqua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</w:tc>
        <w:tc>
          <w:tcPr>
            <w:tcW w:w="3685" w:type="dxa"/>
          </w:tcPr>
          <w:p w:rsid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  <w:p w:rsid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</w:tc>
      </w:tr>
      <w:tr w:rsidR="00E9095C" w:rsidRPr="00E9095C" w:rsidTr="004E0383">
        <w:tc>
          <w:tcPr>
            <w:tcW w:w="3652" w:type="dxa"/>
          </w:tcPr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  <w:r>
              <w:rPr>
                <w:rFonts w:ascii="Trebuchet MS" w:hAnsi="Trebuchet MS" w:cs="Book Antiqua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</w:tc>
        <w:tc>
          <w:tcPr>
            <w:tcW w:w="3685" w:type="dxa"/>
          </w:tcPr>
          <w:p w:rsid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  <w:p w:rsid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</w:tc>
      </w:tr>
      <w:tr w:rsidR="00E9095C" w:rsidRPr="00E9095C" w:rsidTr="004E0383">
        <w:tc>
          <w:tcPr>
            <w:tcW w:w="3652" w:type="dxa"/>
          </w:tcPr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  <w:r>
              <w:rPr>
                <w:rFonts w:ascii="Trebuchet MS" w:hAnsi="Trebuchet MS" w:cs="Book Antiqua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</w:tc>
        <w:tc>
          <w:tcPr>
            <w:tcW w:w="3685" w:type="dxa"/>
          </w:tcPr>
          <w:p w:rsid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  <w:p w:rsid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</w:tc>
      </w:tr>
      <w:tr w:rsidR="00E9095C" w:rsidRPr="00E9095C" w:rsidTr="004E0383">
        <w:tc>
          <w:tcPr>
            <w:tcW w:w="3652" w:type="dxa"/>
          </w:tcPr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  <w:r>
              <w:rPr>
                <w:rFonts w:ascii="Trebuchet MS" w:hAnsi="Trebuchet MS" w:cs="Book Antiqua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</w:tc>
        <w:tc>
          <w:tcPr>
            <w:tcW w:w="3685" w:type="dxa"/>
          </w:tcPr>
          <w:p w:rsid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  <w:p w:rsid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</w:tc>
      </w:tr>
      <w:tr w:rsidR="00E9095C" w:rsidRPr="00E9095C" w:rsidTr="004E0383">
        <w:tc>
          <w:tcPr>
            <w:tcW w:w="3652" w:type="dxa"/>
          </w:tcPr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  <w:r>
              <w:rPr>
                <w:rFonts w:ascii="Trebuchet MS" w:hAnsi="Trebuchet MS" w:cs="Book Antiqua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</w:tc>
        <w:tc>
          <w:tcPr>
            <w:tcW w:w="3685" w:type="dxa"/>
          </w:tcPr>
          <w:p w:rsid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  <w:p w:rsid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</w:tc>
      </w:tr>
      <w:tr w:rsidR="00E9095C" w:rsidRPr="00E9095C" w:rsidTr="004E0383">
        <w:tc>
          <w:tcPr>
            <w:tcW w:w="3652" w:type="dxa"/>
          </w:tcPr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  <w:r>
              <w:rPr>
                <w:rFonts w:ascii="Trebuchet MS" w:hAnsi="Trebuchet MS" w:cs="Book Antiqua"/>
                <w:sz w:val="18"/>
                <w:szCs w:val="18"/>
              </w:rPr>
              <w:t>1</w:t>
            </w:r>
            <w:r>
              <w:rPr>
                <w:rFonts w:ascii="Trebuchet MS" w:hAnsi="Trebuchet MS" w:cs="Book Antiqua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</w:tc>
        <w:tc>
          <w:tcPr>
            <w:tcW w:w="3685" w:type="dxa"/>
          </w:tcPr>
          <w:p w:rsid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  <w:p w:rsid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</w:tc>
      </w:tr>
      <w:tr w:rsidR="00E9095C" w:rsidRPr="00E9095C" w:rsidTr="004E0383">
        <w:tc>
          <w:tcPr>
            <w:tcW w:w="3652" w:type="dxa"/>
          </w:tcPr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  <w:r>
              <w:rPr>
                <w:rFonts w:ascii="Trebuchet MS" w:hAnsi="Trebuchet MS" w:cs="Book Antiqua"/>
                <w:sz w:val="18"/>
                <w:szCs w:val="18"/>
              </w:rPr>
              <w:t>1</w:t>
            </w:r>
            <w:r>
              <w:rPr>
                <w:rFonts w:ascii="Trebuchet MS" w:hAnsi="Trebuchet MS" w:cs="Book Antiqua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</w:tc>
        <w:tc>
          <w:tcPr>
            <w:tcW w:w="3685" w:type="dxa"/>
          </w:tcPr>
          <w:p w:rsid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  <w:p w:rsid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</w:tc>
      </w:tr>
      <w:tr w:rsidR="00E9095C" w:rsidRPr="00E9095C" w:rsidTr="004E0383">
        <w:tc>
          <w:tcPr>
            <w:tcW w:w="3652" w:type="dxa"/>
          </w:tcPr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  <w:r>
              <w:rPr>
                <w:rFonts w:ascii="Trebuchet MS" w:hAnsi="Trebuchet MS" w:cs="Book Antiqua"/>
                <w:sz w:val="18"/>
                <w:szCs w:val="18"/>
              </w:rPr>
              <w:t>1</w:t>
            </w:r>
            <w:r>
              <w:rPr>
                <w:rFonts w:ascii="Trebuchet MS" w:hAnsi="Trebuchet MS" w:cs="Book Antiqua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</w:tc>
        <w:tc>
          <w:tcPr>
            <w:tcW w:w="3685" w:type="dxa"/>
          </w:tcPr>
          <w:p w:rsid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  <w:p w:rsid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</w:tc>
      </w:tr>
      <w:tr w:rsidR="00E9095C" w:rsidRPr="00E9095C" w:rsidTr="004E0383">
        <w:tc>
          <w:tcPr>
            <w:tcW w:w="3652" w:type="dxa"/>
          </w:tcPr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  <w:r>
              <w:rPr>
                <w:rFonts w:ascii="Trebuchet MS" w:hAnsi="Trebuchet MS" w:cs="Book Antiqua"/>
                <w:sz w:val="18"/>
                <w:szCs w:val="18"/>
              </w:rPr>
              <w:t>1</w:t>
            </w:r>
            <w:r>
              <w:rPr>
                <w:rFonts w:ascii="Trebuchet MS" w:hAnsi="Trebuchet MS" w:cs="Book Antiqua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</w:tc>
        <w:tc>
          <w:tcPr>
            <w:tcW w:w="3685" w:type="dxa"/>
          </w:tcPr>
          <w:p w:rsid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  <w:p w:rsid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</w:tc>
      </w:tr>
      <w:tr w:rsidR="00E9095C" w:rsidRPr="00E9095C" w:rsidTr="004E0383">
        <w:tc>
          <w:tcPr>
            <w:tcW w:w="3652" w:type="dxa"/>
          </w:tcPr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  <w:r>
              <w:rPr>
                <w:rFonts w:ascii="Trebuchet MS" w:hAnsi="Trebuchet MS" w:cs="Book Antiqua"/>
                <w:sz w:val="18"/>
                <w:szCs w:val="18"/>
              </w:rPr>
              <w:t>1</w:t>
            </w:r>
            <w:r>
              <w:rPr>
                <w:rFonts w:ascii="Trebuchet MS" w:hAnsi="Trebuchet MS" w:cs="Book Antiqua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</w:tc>
        <w:tc>
          <w:tcPr>
            <w:tcW w:w="3685" w:type="dxa"/>
          </w:tcPr>
          <w:p w:rsid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  <w:p w:rsid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</w:tc>
      </w:tr>
      <w:tr w:rsidR="00E9095C" w:rsidRPr="00E9095C" w:rsidTr="004E0383">
        <w:tc>
          <w:tcPr>
            <w:tcW w:w="3652" w:type="dxa"/>
          </w:tcPr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  <w:r>
              <w:rPr>
                <w:rFonts w:ascii="Trebuchet MS" w:hAnsi="Trebuchet MS" w:cs="Book Antiqua"/>
                <w:sz w:val="18"/>
                <w:szCs w:val="18"/>
              </w:rPr>
              <w:t>1</w:t>
            </w:r>
            <w:r>
              <w:rPr>
                <w:rFonts w:ascii="Trebuchet MS" w:hAnsi="Trebuchet MS" w:cs="Book Antiqua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</w:tc>
        <w:tc>
          <w:tcPr>
            <w:tcW w:w="3685" w:type="dxa"/>
          </w:tcPr>
          <w:p w:rsid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  <w:p w:rsid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  <w:p w:rsidR="00E9095C" w:rsidRPr="00E9095C" w:rsidRDefault="00E9095C" w:rsidP="004E0383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</w:tc>
      </w:tr>
      <w:tr w:rsidR="00E9095C" w:rsidRPr="00E9095C" w:rsidTr="00E9095C">
        <w:tc>
          <w:tcPr>
            <w:tcW w:w="3652" w:type="dxa"/>
          </w:tcPr>
          <w:p w:rsidR="00E9095C" w:rsidRDefault="00F040A8">
            <w:pPr>
              <w:rPr>
                <w:rFonts w:ascii="Trebuchet MS" w:hAnsi="Trebuchet MS" w:cs="Book Antiqua"/>
                <w:sz w:val="18"/>
                <w:szCs w:val="18"/>
              </w:rPr>
            </w:pPr>
            <w:r>
              <w:rPr>
                <w:rFonts w:ascii="Trebuchet MS" w:hAnsi="Trebuchet MS" w:cs="Book Antiqua"/>
                <w:sz w:val="18"/>
                <w:szCs w:val="18"/>
              </w:rPr>
              <w:t>Si necesita más filas insértelas.</w:t>
            </w:r>
          </w:p>
          <w:p w:rsidR="00F040A8" w:rsidRPr="00E9095C" w:rsidRDefault="00F040A8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</w:tc>
        <w:tc>
          <w:tcPr>
            <w:tcW w:w="1276" w:type="dxa"/>
          </w:tcPr>
          <w:p w:rsidR="00E9095C" w:rsidRPr="00E9095C" w:rsidRDefault="00E9095C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</w:tc>
        <w:tc>
          <w:tcPr>
            <w:tcW w:w="3685" w:type="dxa"/>
          </w:tcPr>
          <w:p w:rsidR="00E9095C" w:rsidRPr="00E9095C" w:rsidRDefault="00E9095C">
            <w:pPr>
              <w:rPr>
                <w:rFonts w:ascii="Trebuchet MS" w:hAnsi="Trebuchet MS" w:cs="Book Antiqua"/>
                <w:sz w:val="18"/>
                <w:szCs w:val="18"/>
              </w:rPr>
            </w:pPr>
          </w:p>
        </w:tc>
      </w:tr>
    </w:tbl>
    <w:p w:rsidR="000318A5" w:rsidRPr="00E9095C" w:rsidRDefault="00E9095C" w:rsidP="00E9095C">
      <w:pPr>
        <w:spacing w:before="100" w:beforeAutospacing="1" w:after="100" w:afterAutospacing="1"/>
        <w:jc w:val="both"/>
        <w:rPr>
          <w:rFonts w:ascii="Verdana" w:hAnsi="Verdana"/>
          <w:b/>
          <w:bCs/>
          <w:i/>
          <w:iCs/>
          <w:color w:val="000099"/>
          <w:sz w:val="18"/>
          <w:szCs w:val="18"/>
        </w:rPr>
      </w:pPr>
      <w:r w:rsidRPr="00E9095C">
        <w:rPr>
          <w:rFonts w:ascii="Verdana" w:hAnsi="Verdana"/>
          <w:b/>
          <w:bCs/>
          <w:i/>
          <w:iCs/>
          <w:color w:val="000099"/>
          <w:sz w:val="18"/>
          <w:szCs w:val="18"/>
        </w:rPr>
        <w:lastRenderedPageBreak/>
        <w:t xml:space="preserve">Líneas-Guía* </w:t>
      </w:r>
      <w:r w:rsidR="000318A5" w:rsidRPr="00E9095C">
        <w:rPr>
          <w:rFonts w:ascii="Verdana" w:hAnsi="Verdana"/>
          <w:b/>
          <w:bCs/>
          <w:i/>
          <w:iCs/>
          <w:color w:val="000099"/>
          <w:sz w:val="18"/>
          <w:szCs w:val="18"/>
        </w:rPr>
        <w:t>(</w:t>
      </w:r>
      <w:r w:rsidRPr="00E9095C">
        <w:rPr>
          <w:rFonts w:ascii="Verdana" w:hAnsi="Verdana"/>
          <w:b/>
          <w:bCs/>
          <w:i/>
          <w:iCs/>
          <w:color w:val="000099"/>
          <w:sz w:val="18"/>
          <w:szCs w:val="18"/>
        </w:rPr>
        <w:t>extraídas del reglamento)</w:t>
      </w:r>
    </w:p>
    <w:p w:rsidR="000318A5" w:rsidRPr="00E9095C" w:rsidRDefault="000318A5" w:rsidP="000318A5">
      <w:pPr>
        <w:spacing w:before="100" w:beforeAutospacing="1" w:after="100" w:afterAutospacing="1"/>
        <w:jc w:val="both"/>
        <w:rPr>
          <w:rFonts w:ascii="Verdana" w:hAnsi="Verdana"/>
          <w:color w:val="000099"/>
          <w:sz w:val="18"/>
          <w:szCs w:val="18"/>
        </w:rPr>
      </w:pPr>
      <w:r w:rsidRPr="00E9095C">
        <w:rPr>
          <w:rFonts w:ascii="Verdana" w:hAnsi="Verdana"/>
          <w:b/>
          <w:bCs/>
          <w:color w:val="000099"/>
          <w:sz w:val="18"/>
          <w:szCs w:val="18"/>
        </w:rPr>
        <w:t>Artículo 24º.</w:t>
      </w:r>
      <w:r w:rsidRPr="00E9095C">
        <w:rPr>
          <w:rFonts w:ascii="Verdana" w:hAnsi="Verdana"/>
          <w:color w:val="000099"/>
          <w:sz w:val="18"/>
          <w:szCs w:val="18"/>
        </w:rPr>
        <w:t xml:space="preserve"> Atendiendo a lo indicado en el Art. 23, las expresiones “miembro distinguido” y “servicio destacado” han generado y generan bastante confusión entre asociaciones científicas nacionales e internacionales que entregan premios honoríficos a sus asociados. Se tendrán en cuenta los siguientes aspectos:</w:t>
      </w:r>
    </w:p>
    <w:p w:rsidR="000318A5" w:rsidRPr="00E9095C" w:rsidRDefault="000318A5" w:rsidP="000318A5">
      <w:pPr>
        <w:numPr>
          <w:ilvl w:val="0"/>
          <w:numId w:val="10"/>
        </w:numPr>
        <w:spacing w:before="240" w:after="240"/>
        <w:jc w:val="both"/>
        <w:rPr>
          <w:rFonts w:ascii="Verdana" w:hAnsi="Verdana"/>
          <w:color w:val="000099"/>
          <w:sz w:val="18"/>
          <w:szCs w:val="18"/>
        </w:rPr>
      </w:pPr>
      <w:r w:rsidRPr="00E9095C">
        <w:rPr>
          <w:rFonts w:ascii="Verdana" w:hAnsi="Verdana"/>
          <w:color w:val="000099"/>
          <w:sz w:val="18"/>
          <w:szCs w:val="18"/>
        </w:rPr>
        <w:t>Longevidad y buenos servicios prestados a la Asociación no son méritos suficientes por si solos. Una carrera investigadora fructífera ha de acompañar a los años y servicios prestados a la Asociación.</w:t>
      </w:r>
    </w:p>
    <w:p w:rsidR="000318A5" w:rsidRPr="00E9095C" w:rsidRDefault="000318A5" w:rsidP="000318A5">
      <w:pPr>
        <w:numPr>
          <w:ilvl w:val="0"/>
          <w:numId w:val="10"/>
        </w:numPr>
        <w:spacing w:before="240" w:after="240"/>
        <w:jc w:val="both"/>
        <w:rPr>
          <w:rFonts w:ascii="Verdana" w:hAnsi="Verdana"/>
          <w:color w:val="000099"/>
          <w:sz w:val="18"/>
          <w:szCs w:val="18"/>
        </w:rPr>
      </w:pPr>
      <w:r w:rsidRPr="00E9095C">
        <w:rPr>
          <w:rFonts w:ascii="Verdana" w:hAnsi="Verdana"/>
          <w:color w:val="000099"/>
          <w:sz w:val="18"/>
          <w:szCs w:val="18"/>
        </w:rPr>
        <w:t>Aquellos asociados que propongan a un candidato deberán cerciorarse de que la persona nominada es adecuada en todos los aspectos para recibir este premio honorífico, teniendo en cuenta los siguientes indicadores:</w:t>
      </w:r>
    </w:p>
    <w:p w:rsidR="000318A5" w:rsidRPr="00E9095C" w:rsidRDefault="000318A5" w:rsidP="000318A5">
      <w:pPr>
        <w:numPr>
          <w:ilvl w:val="0"/>
          <w:numId w:val="9"/>
        </w:numPr>
        <w:spacing w:before="240" w:after="240"/>
        <w:ind w:left="1276" w:hanging="502"/>
        <w:jc w:val="both"/>
        <w:rPr>
          <w:rFonts w:ascii="Verdana" w:hAnsi="Verdana"/>
          <w:i/>
          <w:iCs/>
          <w:color w:val="000099"/>
          <w:sz w:val="18"/>
          <w:szCs w:val="18"/>
        </w:rPr>
      </w:pPr>
      <w:r w:rsidRPr="00E9095C">
        <w:rPr>
          <w:rFonts w:ascii="Verdana" w:hAnsi="Verdana"/>
          <w:i/>
          <w:iCs/>
          <w:color w:val="000099"/>
          <w:sz w:val="18"/>
          <w:szCs w:val="18"/>
        </w:rPr>
        <w:t>¿Será la comunidad cuaternarista española (y, en su caso, del país del candidato) capaz de reconocer el nombre del candidato y entender, sin demasiadas explicaciones, por qué puede recibir tal distinción?</w:t>
      </w:r>
    </w:p>
    <w:p w:rsidR="000318A5" w:rsidRPr="00E9095C" w:rsidRDefault="000318A5" w:rsidP="000318A5">
      <w:pPr>
        <w:numPr>
          <w:ilvl w:val="0"/>
          <w:numId w:val="9"/>
        </w:numPr>
        <w:spacing w:before="240" w:after="240"/>
        <w:ind w:left="1276" w:hanging="502"/>
        <w:jc w:val="both"/>
        <w:rPr>
          <w:rFonts w:ascii="Verdana" w:hAnsi="Verdana"/>
          <w:i/>
          <w:iCs/>
          <w:color w:val="000099"/>
          <w:sz w:val="18"/>
          <w:szCs w:val="18"/>
        </w:rPr>
      </w:pPr>
      <w:r w:rsidRPr="00E9095C">
        <w:rPr>
          <w:rFonts w:ascii="Verdana" w:hAnsi="Verdana"/>
          <w:i/>
          <w:iCs/>
          <w:color w:val="000099"/>
          <w:sz w:val="18"/>
          <w:szCs w:val="18"/>
        </w:rPr>
        <w:t>¿Obtendrá la Asociación beneficio científico o promoción, a nivel nacional y/o internacional, de la nominación?</w:t>
      </w:r>
    </w:p>
    <w:p w:rsidR="000318A5" w:rsidRPr="00E9095C" w:rsidRDefault="000318A5" w:rsidP="000318A5">
      <w:pPr>
        <w:numPr>
          <w:ilvl w:val="0"/>
          <w:numId w:val="10"/>
        </w:numPr>
        <w:spacing w:before="240" w:after="240"/>
        <w:jc w:val="both"/>
        <w:rPr>
          <w:rFonts w:ascii="Verdana" w:hAnsi="Verdana"/>
          <w:color w:val="000099"/>
          <w:sz w:val="18"/>
          <w:szCs w:val="18"/>
        </w:rPr>
      </w:pPr>
      <w:r w:rsidRPr="00E9095C">
        <w:rPr>
          <w:rFonts w:ascii="Verdana" w:hAnsi="Verdana"/>
          <w:color w:val="000099"/>
          <w:sz w:val="18"/>
          <w:szCs w:val="18"/>
        </w:rPr>
        <w:t>Las candidaturas deberán ir acompañadas de un breve texto convincente explicando por qué el candidato merece la distinción, e incluir una lista con las 5 publicaciones científicas más recientes y relevantes, o aquellos trabajos más influyentes en cualquiera de las ramas de investigación de las Ciencias del Cuaternario. También se considerarán todas aquellas intervenciones en defensa y promoción del estudio del Cuaternario trasmitida a la opinión pública a través de conferencias, libros divulgativos, programas de radio o televisión.</w:t>
      </w:r>
    </w:p>
    <w:p w:rsidR="000318A5" w:rsidRPr="009B6B5D" w:rsidRDefault="000318A5" w:rsidP="000318A5">
      <w:pPr>
        <w:spacing w:before="240" w:after="240"/>
        <w:jc w:val="both"/>
        <w:rPr>
          <w:rFonts w:ascii="Verdana" w:hAnsi="Verdana"/>
          <w:color w:val="000099"/>
          <w:sz w:val="16"/>
          <w:szCs w:val="16"/>
        </w:rPr>
      </w:pPr>
      <w:r w:rsidRPr="009B6B5D">
        <w:rPr>
          <w:rFonts w:ascii="Verdana" w:hAnsi="Verdana"/>
          <w:b/>
          <w:bCs/>
          <w:color w:val="000099"/>
          <w:sz w:val="16"/>
          <w:szCs w:val="16"/>
        </w:rPr>
        <w:t xml:space="preserve"> (*) NOTA:</w:t>
      </w:r>
      <w:r w:rsidRPr="009B6B5D">
        <w:rPr>
          <w:rFonts w:ascii="Verdana" w:hAnsi="Verdana"/>
          <w:color w:val="000099"/>
          <w:sz w:val="16"/>
          <w:szCs w:val="16"/>
        </w:rPr>
        <w:t xml:space="preserve"> Todos estas líneas-guía </w:t>
      </w:r>
      <w:r>
        <w:rPr>
          <w:rFonts w:ascii="Verdana" w:hAnsi="Verdana"/>
          <w:color w:val="000099"/>
          <w:sz w:val="16"/>
          <w:szCs w:val="16"/>
        </w:rPr>
        <w:t>se han extraído</w:t>
      </w:r>
      <w:r w:rsidRPr="009B6B5D">
        <w:rPr>
          <w:rFonts w:ascii="Verdana" w:hAnsi="Verdana"/>
          <w:color w:val="000099"/>
          <w:sz w:val="16"/>
          <w:szCs w:val="16"/>
        </w:rPr>
        <w:t>, más o menos literalmente, del Reglamento de los Awards de la Soci</w:t>
      </w:r>
      <w:r>
        <w:rPr>
          <w:rFonts w:ascii="Verdana" w:hAnsi="Verdana"/>
          <w:color w:val="000099"/>
          <w:sz w:val="16"/>
          <w:szCs w:val="16"/>
        </w:rPr>
        <w:t>edad Geológica de Londres. Se observa</w:t>
      </w:r>
      <w:r w:rsidRPr="009B6B5D">
        <w:rPr>
          <w:rFonts w:ascii="Verdana" w:hAnsi="Verdana"/>
          <w:color w:val="000099"/>
          <w:sz w:val="16"/>
          <w:szCs w:val="16"/>
        </w:rPr>
        <w:t xml:space="preserve"> que</w:t>
      </w:r>
      <w:r>
        <w:rPr>
          <w:rFonts w:ascii="Verdana" w:hAnsi="Verdana"/>
          <w:color w:val="000099"/>
          <w:sz w:val="16"/>
          <w:szCs w:val="16"/>
        </w:rPr>
        <w:t>,</w:t>
      </w:r>
      <w:r w:rsidRPr="009B6B5D">
        <w:rPr>
          <w:rFonts w:ascii="Verdana" w:hAnsi="Verdana"/>
          <w:color w:val="000099"/>
          <w:sz w:val="16"/>
          <w:szCs w:val="16"/>
        </w:rPr>
        <w:t xml:space="preserve"> transcurrido un tiempo</w:t>
      </w:r>
      <w:r>
        <w:rPr>
          <w:rFonts w:ascii="Verdana" w:hAnsi="Verdana"/>
          <w:color w:val="000099"/>
          <w:sz w:val="16"/>
          <w:szCs w:val="16"/>
        </w:rPr>
        <w:t>,</w:t>
      </w:r>
      <w:r w:rsidRPr="009B6B5D">
        <w:rPr>
          <w:rFonts w:ascii="Verdana" w:hAnsi="Verdana"/>
          <w:color w:val="000099"/>
          <w:sz w:val="16"/>
          <w:szCs w:val="16"/>
        </w:rPr>
        <w:t xml:space="preserve"> las nominaciones y los nominados pueden generar situaciones embarazosas y/o desagradables.</w:t>
      </w:r>
    </w:p>
    <w:p w:rsidR="000318A5" w:rsidRDefault="00F040A8" w:rsidP="00FA7F04">
      <w:pPr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  <w:r>
        <w:rPr>
          <w:rFonts w:ascii="Trebuchet MS" w:hAnsi="Trebuchet MS" w:cs="Book Antiqua"/>
          <w:noProof/>
          <w:sz w:val="22"/>
          <w:szCs w:val="22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1754505</wp:posOffset>
            </wp:positionH>
            <wp:positionV relativeFrom="paragraph">
              <wp:posOffset>87630</wp:posOffset>
            </wp:positionV>
            <wp:extent cx="1783080" cy="1553845"/>
            <wp:effectExtent l="19050" t="0" r="7620" b="0"/>
            <wp:wrapSquare wrapText="bothSides"/>
            <wp:docPr id="2" name="Imagen 44" descr="Arquero de o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4" descr="Arquero de or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55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18A5" w:rsidRDefault="000318A5" w:rsidP="00FA7F04">
      <w:pPr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</w:p>
    <w:p w:rsidR="000318A5" w:rsidRDefault="000318A5" w:rsidP="00FA7F04">
      <w:pPr>
        <w:autoSpaceDE w:val="0"/>
        <w:autoSpaceDN w:val="0"/>
        <w:adjustRightInd w:val="0"/>
        <w:jc w:val="both"/>
        <w:rPr>
          <w:rFonts w:ascii="Trebuchet MS" w:hAnsi="Trebuchet MS" w:cs="Book Antiqua"/>
          <w:sz w:val="22"/>
          <w:szCs w:val="22"/>
        </w:rPr>
      </w:pPr>
    </w:p>
    <w:p w:rsidR="00D75F02" w:rsidRDefault="00D75F02" w:rsidP="00D75F02">
      <w:pPr>
        <w:pStyle w:val="texto"/>
        <w:jc w:val="both"/>
        <w:rPr>
          <w:rFonts w:ascii="Trebuchet MS" w:hAnsi="Trebuchet MS"/>
          <w:color w:val="202020"/>
          <w:sz w:val="20"/>
          <w:szCs w:val="20"/>
          <w:shd w:val="clear" w:color="auto" w:fill="FFFFFF"/>
        </w:rPr>
      </w:pPr>
    </w:p>
    <w:p w:rsidR="00D75F02" w:rsidRDefault="00D75F02" w:rsidP="00D1550F">
      <w:pPr>
        <w:pStyle w:val="texto"/>
        <w:jc w:val="both"/>
        <w:rPr>
          <w:rFonts w:ascii="Trebuchet MS" w:hAnsi="Trebuchet MS"/>
          <w:color w:val="202020"/>
          <w:sz w:val="20"/>
          <w:szCs w:val="20"/>
          <w:shd w:val="clear" w:color="auto" w:fill="FFFFFF"/>
        </w:rPr>
      </w:pPr>
    </w:p>
    <w:p w:rsidR="00D1550F" w:rsidRDefault="00D1550F" w:rsidP="00D75F02">
      <w:pPr>
        <w:pStyle w:val="texto"/>
        <w:jc w:val="both"/>
        <w:rPr>
          <w:rFonts w:ascii="Trebuchet MS" w:hAnsi="Trebuchet MS"/>
          <w:color w:val="202020"/>
          <w:sz w:val="20"/>
          <w:szCs w:val="20"/>
          <w:shd w:val="clear" w:color="auto" w:fill="FFFFFF"/>
        </w:rPr>
      </w:pPr>
    </w:p>
    <w:p w:rsidR="00D1550F" w:rsidRDefault="00D1550F" w:rsidP="00D1550F">
      <w:pPr>
        <w:pStyle w:val="texto"/>
        <w:jc w:val="both"/>
        <w:rPr>
          <w:rFonts w:ascii="Trebuchet MS" w:hAnsi="Trebuchet MS"/>
          <w:color w:val="202020"/>
          <w:sz w:val="20"/>
          <w:szCs w:val="20"/>
          <w:shd w:val="clear" w:color="auto" w:fill="FFFFFF"/>
        </w:rPr>
      </w:pPr>
    </w:p>
    <w:p w:rsidR="00D1550F" w:rsidRDefault="00D1550F" w:rsidP="00D1550F">
      <w:pPr>
        <w:pStyle w:val="texto"/>
        <w:jc w:val="both"/>
        <w:rPr>
          <w:rFonts w:ascii="Trebuchet MS" w:hAnsi="Trebuchet MS"/>
          <w:color w:val="202020"/>
          <w:sz w:val="20"/>
          <w:szCs w:val="20"/>
          <w:shd w:val="clear" w:color="auto" w:fill="FFFFFF"/>
        </w:rPr>
      </w:pPr>
    </w:p>
    <w:p w:rsidR="00805D17" w:rsidRPr="00760F84" w:rsidRDefault="00805D17">
      <w:pPr>
        <w:jc w:val="both"/>
        <w:rPr>
          <w:rFonts w:ascii="Bookman Old Style" w:hAnsi="Bookman Old Style"/>
          <w:i/>
          <w:color w:val="000080"/>
          <w:sz w:val="20"/>
          <w:szCs w:val="20"/>
        </w:rPr>
      </w:pPr>
    </w:p>
    <w:sectPr w:rsidR="00805D17" w:rsidRPr="00760F84" w:rsidSect="00501AAC">
      <w:headerReference w:type="default" r:id="rId9"/>
      <w:footerReference w:type="default" r:id="rId10"/>
      <w:pgSz w:w="11906" w:h="16838"/>
      <w:pgMar w:top="1417" w:right="1701" w:bottom="1417" w:left="1701" w:header="709" w:footer="16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B7E" w:rsidRDefault="00D25B7E">
      <w:r>
        <w:separator/>
      </w:r>
    </w:p>
  </w:endnote>
  <w:endnote w:type="continuationSeparator" w:id="0">
    <w:p w:rsidR="00D25B7E" w:rsidRDefault="00D25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C54" w:rsidRDefault="0058629A" w:rsidP="000D13E0">
    <w:pPr>
      <w:pStyle w:val="Piedepgina"/>
      <w:jc w:val="center"/>
      <w:rPr>
        <w:rFonts w:ascii="Arial" w:hAnsi="Arial" w:cs="Arial"/>
        <w:color w:val="000080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50165</wp:posOffset>
          </wp:positionV>
          <wp:extent cx="609600" cy="427355"/>
          <wp:effectExtent l="19050" t="0" r="0" b="0"/>
          <wp:wrapSquare wrapText="bothSides"/>
          <wp:docPr id="1" name="Imagen 1" descr="SIMBOLO AEQUA ESTATU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IMBOLO AEQUA ESTATUT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27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A62F1" w:rsidRDefault="002C3BE1" w:rsidP="00E545FE">
    <w:pPr>
      <w:pStyle w:val="Piedepgina"/>
      <w:ind w:left="426"/>
      <w:jc w:val="center"/>
      <w:rPr>
        <w:rFonts w:ascii="Arial" w:hAnsi="Arial" w:cs="Arial"/>
        <w:color w:val="003300"/>
        <w:sz w:val="16"/>
        <w:szCs w:val="16"/>
      </w:rPr>
    </w:pPr>
    <w:r>
      <w:rPr>
        <w:rFonts w:ascii="Arial" w:hAnsi="Arial" w:cs="Arial"/>
        <w:color w:val="003300"/>
        <w:sz w:val="16"/>
        <w:szCs w:val="16"/>
      </w:rPr>
      <w:t>AEQUA Asociación Científica inscrita</w:t>
    </w:r>
    <w:r w:rsidR="00E80C54" w:rsidRPr="00E946F0">
      <w:rPr>
        <w:rFonts w:ascii="Arial" w:hAnsi="Arial" w:cs="Arial"/>
        <w:color w:val="003300"/>
        <w:sz w:val="16"/>
        <w:szCs w:val="16"/>
      </w:rPr>
      <w:t xml:space="preserve"> en el Registro Nacional de Asociaciones con </w:t>
    </w:r>
    <w:r>
      <w:rPr>
        <w:rFonts w:ascii="Arial" w:hAnsi="Arial" w:cs="Arial"/>
        <w:color w:val="003300"/>
        <w:sz w:val="16"/>
        <w:szCs w:val="16"/>
      </w:rPr>
      <w:t>el</w:t>
    </w:r>
  </w:p>
  <w:p w:rsidR="00E80C54" w:rsidRPr="009D432B" w:rsidRDefault="00E545FE" w:rsidP="009D432B">
    <w:pPr>
      <w:pStyle w:val="Piedepgina"/>
      <w:ind w:left="426"/>
      <w:jc w:val="center"/>
      <w:rPr>
        <w:rFonts w:ascii="Arial" w:hAnsi="Arial" w:cs="Arial"/>
        <w:color w:val="003300"/>
        <w:sz w:val="16"/>
        <w:szCs w:val="16"/>
      </w:rPr>
    </w:pPr>
    <w:r>
      <w:rPr>
        <w:rFonts w:ascii="Arial" w:hAnsi="Arial" w:cs="Arial"/>
        <w:color w:val="003300"/>
        <w:sz w:val="16"/>
        <w:szCs w:val="16"/>
      </w:rPr>
      <w:t xml:space="preserve">número 60180. </w:t>
    </w:r>
    <w:r w:rsidR="00F040A8">
      <w:rPr>
        <w:rFonts w:ascii="Arial" w:hAnsi="Arial" w:cs="Arial"/>
        <w:color w:val="003300"/>
        <w:sz w:val="16"/>
        <w:szCs w:val="16"/>
      </w:rPr>
      <w:t>SOLICITUD</w:t>
    </w:r>
    <w:r w:rsidR="002C3BE1">
      <w:rPr>
        <w:rFonts w:ascii="Arial" w:hAnsi="Arial" w:cs="Arial"/>
        <w:color w:val="003300"/>
        <w:sz w:val="16"/>
        <w:szCs w:val="16"/>
      </w:rPr>
      <w:t xml:space="preserve"> PREMIO ARQUERO DE ORO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B7E" w:rsidRDefault="00D25B7E">
      <w:r>
        <w:separator/>
      </w:r>
    </w:p>
  </w:footnote>
  <w:footnote w:type="continuationSeparator" w:id="0">
    <w:p w:rsidR="00D25B7E" w:rsidRDefault="00D25B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C54" w:rsidRPr="00F040A8" w:rsidRDefault="00F040A8" w:rsidP="00FA7F04">
    <w:pPr>
      <w:pStyle w:val="Encabezado"/>
      <w:tabs>
        <w:tab w:val="left" w:pos="1134"/>
      </w:tabs>
      <w:rPr>
        <w:rFonts w:ascii="Calibri" w:hAnsi="Calibri"/>
        <w:b/>
        <w:color w:val="0000CC"/>
        <w:sz w:val="18"/>
        <w:szCs w:val="18"/>
        <w:lang w:val="pt-BR"/>
      </w:rPr>
    </w:pPr>
    <w:r w:rsidRPr="00F040A8">
      <w:rPr>
        <w:rFonts w:ascii="Calibri" w:hAnsi="Calibri"/>
        <w:b/>
        <w:color w:val="0000CC"/>
        <w:sz w:val="18"/>
        <w:szCs w:val="18"/>
        <w:lang w:val="pt-BR"/>
      </w:rPr>
      <w:t>SOLICITUD</w:t>
    </w:r>
    <w:r w:rsidR="00E80C54" w:rsidRPr="00F040A8">
      <w:rPr>
        <w:rFonts w:ascii="Calibri" w:hAnsi="Calibri"/>
        <w:b/>
        <w:color w:val="0000CC"/>
        <w:sz w:val="18"/>
        <w:szCs w:val="18"/>
        <w:lang w:val="pt-BR"/>
      </w:rPr>
      <w:t xml:space="preserve"> </w:t>
    </w:r>
    <w:r w:rsidR="008752FE" w:rsidRPr="00F040A8">
      <w:rPr>
        <w:rFonts w:ascii="Calibri" w:hAnsi="Calibri"/>
        <w:b/>
        <w:color w:val="0000CC"/>
        <w:sz w:val="18"/>
        <w:szCs w:val="18"/>
        <w:lang w:val="pt-BR"/>
      </w:rPr>
      <w:t xml:space="preserve">ARQUERO DE ORO </w:t>
    </w:r>
    <w:r w:rsidR="00E80C54" w:rsidRPr="00F040A8">
      <w:rPr>
        <w:rFonts w:ascii="Calibri" w:hAnsi="Calibri"/>
        <w:b/>
        <w:color w:val="0000CC"/>
        <w:sz w:val="18"/>
        <w:szCs w:val="18"/>
        <w:lang w:val="pt-BR"/>
      </w:rPr>
      <w:t xml:space="preserve">AEQUA </w:t>
    </w:r>
  </w:p>
  <w:p w:rsidR="00E80C54" w:rsidRPr="00A033B2" w:rsidRDefault="00E80C54" w:rsidP="000D13E0">
    <w:pPr>
      <w:pStyle w:val="Encabezado"/>
      <w:jc w:val="right"/>
      <w:rPr>
        <w:rFonts w:ascii="Calibri" w:hAnsi="Calibri"/>
        <w:color w:val="0000CC"/>
        <w:sz w:val="18"/>
        <w:szCs w:val="18"/>
        <w:lang w:val="pt-BR"/>
      </w:rPr>
    </w:pPr>
    <w:r w:rsidRPr="00A033B2">
      <w:rPr>
        <w:rFonts w:ascii="Calibri" w:hAnsi="Calibri"/>
        <w:color w:val="0000CC"/>
        <w:sz w:val="18"/>
        <w:szCs w:val="18"/>
        <w:lang w:val="pt-BR"/>
      </w:rPr>
      <w:t xml:space="preserve">Página </w:t>
    </w:r>
    <w:r w:rsidR="001B3475" w:rsidRPr="00A033B2">
      <w:rPr>
        <w:rStyle w:val="Nmerodepgina"/>
        <w:rFonts w:ascii="Calibri" w:hAnsi="Calibri"/>
        <w:color w:val="0000CC"/>
        <w:sz w:val="18"/>
        <w:szCs w:val="18"/>
      </w:rPr>
      <w:fldChar w:fldCharType="begin"/>
    </w:r>
    <w:r w:rsidRPr="00A033B2">
      <w:rPr>
        <w:rStyle w:val="Nmerodepgina"/>
        <w:rFonts w:ascii="Calibri" w:hAnsi="Calibri"/>
        <w:color w:val="0000CC"/>
        <w:sz w:val="18"/>
        <w:szCs w:val="18"/>
      </w:rPr>
      <w:instrText xml:space="preserve"> PAGE </w:instrText>
    </w:r>
    <w:r w:rsidR="001B3475" w:rsidRPr="00A033B2">
      <w:rPr>
        <w:rStyle w:val="Nmerodepgina"/>
        <w:rFonts w:ascii="Calibri" w:hAnsi="Calibri"/>
        <w:color w:val="0000CC"/>
        <w:sz w:val="18"/>
        <w:szCs w:val="18"/>
      </w:rPr>
      <w:fldChar w:fldCharType="separate"/>
    </w:r>
    <w:r w:rsidR="00F040A8">
      <w:rPr>
        <w:rStyle w:val="Nmerodepgina"/>
        <w:rFonts w:ascii="Calibri" w:hAnsi="Calibri"/>
        <w:noProof/>
        <w:color w:val="0000CC"/>
        <w:sz w:val="18"/>
        <w:szCs w:val="18"/>
      </w:rPr>
      <w:t>1</w:t>
    </w:r>
    <w:r w:rsidR="001B3475" w:rsidRPr="00A033B2">
      <w:rPr>
        <w:rStyle w:val="Nmerodepgina"/>
        <w:rFonts w:ascii="Calibri" w:hAnsi="Calibri"/>
        <w:color w:val="0000CC"/>
        <w:sz w:val="18"/>
        <w:szCs w:val="18"/>
      </w:rPr>
      <w:fldChar w:fldCharType="end"/>
    </w:r>
    <w:r w:rsidRPr="00A033B2">
      <w:rPr>
        <w:rStyle w:val="Nmerodepgina"/>
        <w:rFonts w:ascii="Calibri" w:hAnsi="Calibri"/>
        <w:color w:val="0000CC"/>
        <w:sz w:val="18"/>
        <w:szCs w:val="18"/>
      </w:rPr>
      <w:t xml:space="preserve"> de </w:t>
    </w:r>
    <w:r w:rsidR="001B3475" w:rsidRPr="00A033B2">
      <w:rPr>
        <w:rStyle w:val="Nmerodepgina"/>
        <w:rFonts w:ascii="Calibri" w:hAnsi="Calibri"/>
        <w:color w:val="0000CC"/>
        <w:sz w:val="18"/>
        <w:szCs w:val="18"/>
      </w:rPr>
      <w:fldChar w:fldCharType="begin"/>
    </w:r>
    <w:r w:rsidRPr="00A033B2">
      <w:rPr>
        <w:rStyle w:val="Nmerodepgina"/>
        <w:rFonts w:ascii="Calibri" w:hAnsi="Calibri"/>
        <w:color w:val="0000CC"/>
        <w:sz w:val="18"/>
        <w:szCs w:val="18"/>
      </w:rPr>
      <w:instrText xml:space="preserve"> NUMPAGES </w:instrText>
    </w:r>
    <w:r w:rsidR="001B3475" w:rsidRPr="00A033B2">
      <w:rPr>
        <w:rStyle w:val="Nmerodepgina"/>
        <w:rFonts w:ascii="Calibri" w:hAnsi="Calibri"/>
        <w:color w:val="0000CC"/>
        <w:sz w:val="18"/>
        <w:szCs w:val="18"/>
      </w:rPr>
      <w:fldChar w:fldCharType="separate"/>
    </w:r>
    <w:r w:rsidR="00F040A8">
      <w:rPr>
        <w:rStyle w:val="Nmerodepgina"/>
        <w:rFonts w:ascii="Calibri" w:hAnsi="Calibri"/>
        <w:noProof/>
        <w:color w:val="0000CC"/>
        <w:sz w:val="18"/>
        <w:szCs w:val="18"/>
      </w:rPr>
      <w:t>3</w:t>
    </w:r>
    <w:r w:rsidR="001B3475" w:rsidRPr="00A033B2">
      <w:rPr>
        <w:rStyle w:val="Nmerodepgina"/>
        <w:rFonts w:ascii="Calibri" w:hAnsi="Calibri"/>
        <w:color w:val="0000CC"/>
        <w:sz w:val="18"/>
        <w:szCs w:val="1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7E8B9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566D38"/>
    <w:multiLevelType w:val="hybridMultilevel"/>
    <w:tmpl w:val="9CC4B4C8"/>
    <w:lvl w:ilvl="0" w:tplc="7B4C780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714DDC"/>
    <w:multiLevelType w:val="hybridMultilevel"/>
    <w:tmpl w:val="4F0CFF40"/>
    <w:lvl w:ilvl="0" w:tplc="03DC8D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E2C02"/>
    <w:multiLevelType w:val="hybridMultilevel"/>
    <w:tmpl w:val="E5F0C5E4"/>
    <w:lvl w:ilvl="0" w:tplc="7B4C78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B424D"/>
    <w:multiLevelType w:val="hybridMultilevel"/>
    <w:tmpl w:val="F60A6ECE"/>
    <w:lvl w:ilvl="0" w:tplc="FE7ED940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3E47C5"/>
    <w:multiLevelType w:val="hybridMultilevel"/>
    <w:tmpl w:val="2EB06A54"/>
    <w:lvl w:ilvl="0" w:tplc="32287F5A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D26C6B"/>
    <w:multiLevelType w:val="multilevel"/>
    <w:tmpl w:val="16DC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C84066"/>
    <w:multiLevelType w:val="multilevel"/>
    <w:tmpl w:val="4B5C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B239FD"/>
    <w:multiLevelType w:val="hybridMultilevel"/>
    <w:tmpl w:val="DA9C40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C074DC"/>
    <w:multiLevelType w:val="hybridMultilevel"/>
    <w:tmpl w:val="C6B6B49E"/>
    <w:lvl w:ilvl="0" w:tplc="A9DE50EC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color w:val="0000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D13E0"/>
    <w:rsid w:val="00012F81"/>
    <w:rsid w:val="000318A5"/>
    <w:rsid w:val="000A0603"/>
    <w:rsid w:val="000D13E0"/>
    <w:rsid w:val="000D2DFA"/>
    <w:rsid w:val="00105E00"/>
    <w:rsid w:val="00185E3B"/>
    <w:rsid w:val="001A0234"/>
    <w:rsid w:val="001B3475"/>
    <w:rsid w:val="0021637D"/>
    <w:rsid w:val="00262354"/>
    <w:rsid w:val="0028055D"/>
    <w:rsid w:val="00283828"/>
    <w:rsid w:val="002A36DD"/>
    <w:rsid w:val="002C3BE1"/>
    <w:rsid w:val="002C4809"/>
    <w:rsid w:val="002C57A2"/>
    <w:rsid w:val="002D6015"/>
    <w:rsid w:val="002D6B8E"/>
    <w:rsid w:val="00317078"/>
    <w:rsid w:val="00336F24"/>
    <w:rsid w:val="00345C85"/>
    <w:rsid w:val="00385A05"/>
    <w:rsid w:val="00392344"/>
    <w:rsid w:val="003C67E9"/>
    <w:rsid w:val="0041075B"/>
    <w:rsid w:val="00436AC9"/>
    <w:rsid w:val="0045438A"/>
    <w:rsid w:val="00484926"/>
    <w:rsid w:val="004875D7"/>
    <w:rsid w:val="004D72B0"/>
    <w:rsid w:val="004E67D8"/>
    <w:rsid w:val="00501AAC"/>
    <w:rsid w:val="0052540E"/>
    <w:rsid w:val="00551C95"/>
    <w:rsid w:val="005524F2"/>
    <w:rsid w:val="00557AFA"/>
    <w:rsid w:val="005714BE"/>
    <w:rsid w:val="0058629A"/>
    <w:rsid w:val="005C04C9"/>
    <w:rsid w:val="005E1C86"/>
    <w:rsid w:val="00620810"/>
    <w:rsid w:val="00623E77"/>
    <w:rsid w:val="00625B8E"/>
    <w:rsid w:val="00694689"/>
    <w:rsid w:val="00701515"/>
    <w:rsid w:val="00706936"/>
    <w:rsid w:val="00727FDA"/>
    <w:rsid w:val="00760F84"/>
    <w:rsid w:val="00777C3E"/>
    <w:rsid w:val="007878C2"/>
    <w:rsid w:val="007B0FFF"/>
    <w:rsid w:val="007B212A"/>
    <w:rsid w:val="00805D17"/>
    <w:rsid w:val="008355D6"/>
    <w:rsid w:val="008433CC"/>
    <w:rsid w:val="008752FE"/>
    <w:rsid w:val="008B5E61"/>
    <w:rsid w:val="008C296A"/>
    <w:rsid w:val="008C4042"/>
    <w:rsid w:val="008C63A9"/>
    <w:rsid w:val="008D599D"/>
    <w:rsid w:val="00942E0C"/>
    <w:rsid w:val="00956BC5"/>
    <w:rsid w:val="009A62F1"/>
    <w:rsid w:val="009B367E"/>
    <w:rsid w:val="009B6B5D"/>
    <w:rsid w:val="009D21D4"/>
    <w:rsid w:val="009D432B"/>
    <w:rsid w:val="00A033B2"/>
    <w:rsid w:val="00A35B0E"/>
    <w:rsid w:val="00A529AF"/>
    <w:rsid w:val="00A62DF5"/>
    <w:rsid w:val="00AB43E4"/>
    <w:rsid w:val="00AB5A34"/>
    <w:rsid w:val="00B248CF"/>
    <w:rsid w:val="00B35D94"/>
    <w:rsid w:val="00B6363D"/>
    <w:rsid w:val="00B84D7E"/>
    <w:rsid w:val="00BC71D6"/>
    <w:rsid w:val="00BD250C"/>
    <w:rsid w:val="00C05C31"/>
    <w:rsid w:val="00C459C3"/>
    <w:rsid w:val="00CB7D3F"/>
    <w:rsid w:val="00CF2940"/>
    <w:rsid w:val="00D1550F"/>
    <w:rsid w:val="00D243B9"/>
    <w:rsid w:val="00D25B7E"/>
    <w:rsid w:val="00D3632F"/>
    <w:rsid w:val="00D75F02"/>
    <w:rsid w:val="00D76B0E"/>
    <w:rsid w:val="00DC0A62"/>
    <w:rsid w:val="00DC73DD"/>
    <w:rsid w:val="00DF3938"/>
    <w:rsid w:val="00DF792A"/>
    <w:rsid w:val="00E545FE"/>
    <w:rsid w:val="00E80C54"/>
    <w:rsid w:val="00E9095C"/>
    <w:rsid w:val="00E946F0"/>
    <w:rsid w:val="00EC40C6"/>
    <w:rsid w:val="00F040A8"/>
    <w:rsid w:val="00F13170"/>
    <w:rsid w:val="00F300A2"/>
    <w:rsid w:val="00F32CBF"/>
    <w:rsid w:val="00F67A28"/>
    <w:rsid w:val="00F80382"/>
    <w:rsid w:val="00F82C67"/>
    <w:rsid w:val="00F84D68"/>
    <w:rsid w:val="00F92695"/>
    <w:rsid w:val="00FA7F04"/>
    <w:rsid w:val="00FB7A11"/>
    <w:rsid w:val="00FF3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C6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autoRedefine/>
    <w:rsid w:val="00BD250C"/>
    <w:pPr>
      <w:jc w:val="both"/>
    </w:pPr>
    <w:rPr>
      <w:rFonts w:ascii="Verdana" w:hAnsi="Verdana"/>
      <w:color w:val="000099"/>
      <w:sz w:val="16"/>
      <w:szCs w:val="16"/>
    </w:rPr>
  </w:style>
  <w:style w:type="paragraph" w:styleId="Encabezado">
    <w:name w:val="header"/>
    <w:basedOn w:val="Normal"/>
    <w:rsid w:val="00F82C6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82C67"/>
    <w:pPr>
      <w:tabs>
        <w:tab w:val="center" w:pos="4252"/>
        <w:tab w:val="right" w:pos="8504"/>
      </w:tabs>
    </w:pPr>
  </w:style>
  <w:style w:type="character" w:styleId="Hipervnculo">
    <w:name w:val="Hyperlink"/>
    <w:rsid w:val="000D13E0"/>
    <w:rPr>
      <w:color w:val="0000FF"/>
      <w:u w:val="single"/>
    </w:rPr>
  </w:style>
  <w:style w:type="paragraph" w:styleId="Ttulo">
    <w:name w:val="Title"/>
    <w:basedOn w:val="Normal"/>
    <w:qFormat/>
    <w:rsid w:val="000D13E0"/>
    <w:pPr>
      <w:widowControl w:val="0"/>
    </w:pPr>
    <w:rPr>
      <w:snapToGrid w:val="0"/>
      <w:szCs w:val="20"/>
    </w:rPr>
  </w:style>
  <w:style w:type="character" w:styleId="Nmerodepgina">
    <w:name w:val="page number"/>
    <w:basedOn w:val="Fuentedeprrafopredeter"/>
    <w:rsid w:val="000D13E0"/>
  </w:style>
  <w:style w:type="paragraph" w:customStyle="1" w:styleId="texto">
    <w:name w:val="texto"/>
    <w:basedOn w:val="Normal"/>
    <w:uiPriority w:val="99"/>
    <w:rsid w:val="00805D17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805D17"/>
    <w:rPr>
      <w:b/>
      <w:bCs/>
    </w:rPr>
  </w:style>
  <w:style w:type="character" w:customStyle="1" w:styleId="sub">
    <w:name w:val="sub"/>
    <w:basedOn w:val="Fuentedeprrafopredeter"/>
    <w:rsid w:val="00805D17"/>
  </w:style>
  <w:style w:type="paragraph" w:customStyle="1" w:styleId="textocentrado">
    <w:name w:val="textocentrado"/>
    <w:basedOn w:val="Normal"/>
    <w:rsid w:val="00805D17"/>
    <w:pPr>
      <w:spacing w:before="100" w:beforeAutospacing="1" w:after="100" w:afterAutospacing="1"/>
    </w:pPr>
  </w:style>
  <w:style w:type="character" w:styleId="nfasis">
    <w:name w:val="Emphasis"/>
    <w:uiPriority w:val="20"/>
    <w:qFormat/>
    <w:rsid w:val="00805D17"/>
    <w:rPr>
      <w:i/>
      <w:iCs/>
    </w:rPr>
  </w:style>
  <w:style w:type="paragraph" w:styleId="Textodeglobo">
    <w:name w:val="Balloon Text"/>
    <w:basedOn w:val="Normal"/>
    <w:link w:val="TextodegloboCar"/>
    <w:rsid w:val="008752F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752F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1550F"/>
  </w:style>
  <w:style w:type="character" w:styleId="Refdecomentario">
    <w:name w:val="annotation reference"/>
    <w:semiHidden/>
    <w:unhideWhenUsed/>
    <w:rsid w:val="0052540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52540E"/>
    <w:rPr>
      <w:sz w:val="20"/>
      <w:szCs w:val="20"/>
    </w:rPr>
  </w:style>
  <w:style w:type="character" w:customStyle="1" w:styleId="TextocomentarioCar">
    <w:name w:val="Texto comentario Car"/>
    <w:link w:val="Textocomentario"/>
    <w:semiHidden/>
    <w:rsid w:val="0052540E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2540E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52540E"/>
    <w:rPr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B35D94"/>
    <w:pPr>
      <w:ind w:left="720"/>
      <w:contextualSpacing/>
    </w:pPr>
  </w:style>
  <w:style w:type="table" w:styleId="Tablaconcuadrcula">
    <w:name w:val="Table Grid"/>
    <w:basedOn w:val="Tablanormal"/>
    <w:rsid w:val="00E909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REGLAMENTO PREMIO MARÍA JESÚS IBÁÑEZ</vt:lpstr>
    </vt:vector>
  </TitlesOfParts>
  <Company>UAH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PREMIO MARÍA JESÚS IBÁÑEZ</dc:title>
  <dc:subject>FEBRERO 2006</dc:subject>
  <dc:creator>TERESA BARDAJÍ y ELVIRA ROQUERO</dc:creator>
  <cp:lastModifiedBy>usuario</cp:lastModifiedBy>
  <cp:revision>3</cp:revision>
  <cp:lastPrinted>2017-05-11T16:32:00Z</cp:lastPrinted>
  <dcterms:created xsi:type="dcterms:W3CDTF">2017-05-11T18:38:00Z</dcterms:created>
  <dcterms:modified xsi:type="dcterms:W3CDTF">2017-05-11T18:42:00Z</dcterms:modified>
</cp:coreProperties>
</file>